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382" w:rsidRDefault="00646011">
      <w:bookmarkStart w:id="0" w:name="_GoBack"/>
      <w:bookmarkEnd w:id="0"/>
      <w:r>
        <w:t>SDG&amp;E Comments:</w:t>
      </w:r>
    </w:p>
    <w:p w:rsidR="00646011" w:rsidRDefault="00646011"/>
    <w:p w:rsidR="00646011" w:rsidRDefault="00646011" w:rsidP="006460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BPM Section 5.3.1 was the only remaining area of comment for PRR 1186. </w:t>
      </w:r>
    </w:p>
    <w:p w:rsidR="00646011" w:rsidRDefault="00646011" w:rsidP="00646011">
      <w:pPr>
        <w:rPr>
          <w:rFonts w:ascii="Times New Roman" w:hAnsi="Times New Roman" w:cs="Times New Roman"/>
          <w:sz w:val="24"/>
          <w:szCs w:val="24"/>
        </w:rPr>
      </w:pPr>
    </w:p>
    <w:p w:rsidR="00646011" w:rsidRDefault="00646011" w:rsidP="00646011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753100" cy="480060"/>
            <wp:effectExtent l="0" t="0" r="0" b="0"/>
            <wp:docPr id="3" name="Picture 3" descr="cid:image001.png@01D58432.6E15A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png@01D58432.6E15A08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011" w:rsidRDefault="00646011" w:rsidP="00646011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737860" cy="807720"/>
            <wp:effectExtent l="0" t="0" r="0" b="0"/>
            <wp:docPr id="2" name="Picture 2" descr="cid:image002.png@01D58432.6E15A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2.png@01D58432.6E15A08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786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011" w:rsidRDefault="00646011" w:rsidP="00646011">
      <w:pPr>
        <w:rPr>
          <w:rFonts w:ascii="Times New Roman" w:hAnsi="Times New Roman" w:cs="Times New Roman"/>
          <w:sz w:val="24"/>
          <w:szCs w:val="24"/>
        </w:rPr>
      </w:pPr>
    </w:p>
    <w:p w:rsidR="00646011" w:rsidRDefault="00646011" w:rsidP="006460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would seem that the IC attestation should be consistent in </w:t>
      </w:r>
      <w:proofErr w:type="gramStart"/>
      <w:r>
        <w:rPr>
          <w:rFonts w:ascii="Times New Roman" w:hAnsi="Times New Roman" w:cs="Times New Roman"/>
          <w:sz w:val="24"/>
          <w:szCs w:val="24"/>
        </w:rPr>
        <w:t>either using “my name” 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“my knowledge,”</w:t>
      </w:r>
    </w:p>
    <w:p w:rsidR="00646011" w:rsidRDefault="00646011" w:rsidP="006460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 “your name” and “your knowledge.” </w:t>
      </w:r>
    </w:p>
    <w:p w:rsidR="00646011" w:rsidRDefault="00646011" w:rsidP="006460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Below is the recommendation from SDG&amp;E:</w:t>
      </w:r>
    </w:p>
    <w:p w:rsidR="00646011" w:rsidRDefault="00646011" w:rsidP="00646011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6256020" cy="2583180"/>
            <wp:effectExtent l="0" t="0" r="0" b="7620"/>
            <wp:docPr id="1" name="Picture 1" descr="cid:image003.png@01D58432.6E15A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png@01D58432.6E15A08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6020" cy="258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011" w:rsidRDefault="00646011" w:rsidP="00646011">
      <w:pPr>
        <w:rPr>
          <w:rFonts w:ascii="Times New Roman" w:hAnsi="Times New Roman" w:cs="Times New Roman"/>
          <w:sz w:val="24"/>
          <w:szCs w:val="24"/>
        </w:rPr>
      </w:pPr>
    </w:p>
    <w:p w:rsidR="00646011" w:rsidRDefault="00646011"/>
    <w:sectPr w:rsidR="006460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revisionView w:comments="0" w:insDel="0" w:formatting="0"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011"/>
    <w:rsid w:val="00646011"/>
    <w:rsid w:val="00CB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082A3"/>
  <w15:chartTrackingRefBased/>
  <w15:docId w15:val="{7CCC843F-3B50-40C6-A022-FF3D580F9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0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image" Target="cid:image002.png@01D58432.6E15A080" TargetMode="Externa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cid:image001.png@01D58432.6E15A080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cid:image003.png@01D58432.6E15A080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B37658-A455-430C-B19B-85988DFCAD0D}"/>
</file>

<file path=customXml/itemProps2.xml><?xml version="1.0" encoding="utf-8"?>
<ds:datastoreItem xmlns:ds="http://schemas.openxmlformats.org/officeDocument/2006/customXml" ds:itemID="{B632474D-288E-4DEC-97B7-DEB61E15B8DC}"/>
</file>

<file path=customXml/itemProps3.xml><?xml version="1.0" encoding="utf-8"?>
<ds:datastoreItem xmlns:ds="http://schemas.openxmlformats.org/officeDocument/2006/customXml" ds:itemID="{BDB41E28-D7F7-4B07-9789-D3DAB8D1D6E1}"/>
</file>

<file path=docProps/app.xml><?xml version="1.0" encoding="utf-8"?>
<Properties xmlns="http://schemas.openxmlformats.org/officeDocument/2006/extended-properties" xmlns:vt="http://schemas.openxmlformats.org/officeDocument/2006/docPropsVTypes">
  <Template>18123B0E</Template>
  <TotalTime>1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ISO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</dc:creator>
  <cp:keywords/>
  <dc:description/>
  <cp:lastModifiedBy>RC</cp:lastModifiedBy>
  <cp:revision>1</cp:revision>
  <dcterms:created xsi:type="dcterms:W3CDTF">2019-10-16T23:00:00Z</dcterms:created>
  <dcterms:modified xsi:type="dcterms:W3CDTF">2019-10-16T23:01:00Z</dcterms:modified>
</cp:coreProperties>
</file>